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D31" w:rsidRPr="00831634" w:rsidRDefault="00435A4E" w:rsidP="00831634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 w:rsidRPr="00831634">
        <w:rPr>
          <w:rFonts w:cstheme="minorHAnsi"/>
          <w:b/>
          <w:sz w:val="32"/>
          <w:szCs w:val="32"/>
        </w:rPr>
        <w:t>Scenariusz gry miejskiej „Jeden za wszystkich - wszyscy za jednego”</w:t>
      </w:r>
    </w:p>
    <w:p w:rsidR="00262D31" w:rsidRPr="0002610D" w:rsidRDefault="00262D31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 w:rsidRPr="0002610D">
        <w:rPr>
          <w:rFonts w:cstheme="minorHAnsi"/>
          <w:sz w:val="24"/>
          <w:szCs w:val="24"/>
        </w:rPr>
        <w:t>G</w:t>
      </w:r>
      <w:r w:rsidRPr="0002610D">
        <w:rPr>
          <w:rStyle w:val="jsgrdq"/>
          <w:rFonts w:cstheme="minorHAnsi"/>
          <w:color w:val="000000"/>
          <w:sz w:val="24"/>
          <w:szCs w:val="24"/>
        </w:rPr>
        <w:t>ra miej</w:t>
      </w:r>
      <w:r w:rsidR="0002610D" w:rsidRPr="0002610D">
        <w:rPr>
          <w:rStyle w:val="jsgrdq"/>
          <w:rFonts w:cstheme="minorHAnsi"/>
          <w:color w:val="000000"/>
          <w:sz w:val="24"/>
          <w:szCs w:val="24"/>
        </w:rPr>
        <w:t>ska powstała w ramach projektu „</w:t>
      </w:r>
      <w:r w:rsidRPr="0002610D">
        <w:rPr>
          <w:rStyle w:val="jsgrdq"/>
          <w:rFonts w:cstheme="minorHAnsi"/>
          <w:color w:val="000000"/>
          <w:sz w:val="24"/>
          <w:szCs w:val="24"/>
        </w:rPr>
        <w:t xml:space="preserve">Biblioteka na Twoją miarę" wraz partnerami. Nasi partnerzy to: Zespół Placówek Oświatowych nr 1, Zespół Placówek Oświatowych nr 2, Zespół Placówek Oświatowych nr 3, Zespół Placówek Oświatowych nr 4, PSONI Koło w Działdowie, Przedszkole </w:t>
      </w:r>
      <w:proofErr w:type="spellStart"/>
      <w:r w:rsidRPr="0002610D">
        <w:rPr>
          <w:rStyle w:val="jsgrdq"/>
          <w:rFonts w:cstheme="minorHAnsi"/>
          <w:color w:val="000000"/>
          <w:sz w:val="24"/>
          <w:szCs w:val="24"/>
        </w:rPr>
        <w:t>Umisia</w:t>
      </w:r>
      <w:proofErr w:type="spellEnd"/>
      <w:r w:rsidRPr="0002610D">
        <w:rPr>
          <w:rStyle w:val="jsgrdq"/>
          <w:rFonts w:cstheme="minorHAnsi"/>
          <w:color w:val="000000"/>
          <w:sz w:val="24"/>
          <w:szCs w:val="24"/>
        </w:rPr>
        <w:t>, Przedszkole Krasnoludek, Działdowska Kuźnia Słowa, Towarzystwo Miłośników Ziemi Działdowskiej, Centrum Aktywności Organizacji Pozarządowych, Dzienny Dom "Senior+" w Działdowie, Klub „Senior+” w Działdowie.</w:t>
      </w:r>
    </w:p>
    <w:p w:rsidR="00262D31" w:rsidRPr="0002610D" w:rsidRDefault="00262D31" w:rsidP="00831634">
      <w:pPr>
        <w:spacing w:line="276" w:lineRule="auto"/>
        <w:jc w:val="both"/>
        <w:rPr>
          <w:rFonts w:cstheme="minorHAnsi"/>
          <w:sz w:val="24"/>
          <w:szCs w:val="24"/>
        </w:rPr>
      </w:pPr>
      <w:r w:rsidRPr="0002610D">
        <w:rPr>
          <w:rFonts w:cstheme="minorHAnsi"/>
          <w:sz w:val="24"/>
          <w:szCs w:val="24"/>
        </w:rPr>
        <w:t>„Biblioteka na Twoją miarę” jest zadaniem, które zostało dofinansowane ze środków Narodowego Centrum Kultury w ramach programu BLISKO (2021-2025) w wysokości 100 tysięcy złotych. Koordynatorem projektu jest Anna Wiśniewska, cały zespół Miejskiej Biblioteki Publicznej realizuje zaplanowane działania.</w:t>
      </w:r>
    </w:p>
    <w:p w:rsidR="00262D31" w:rsidRPr="0002610D" w:rsidRDefault="00262D31" w:rsidP="00831634">
      <w:pPr>
        <w:spacing w:line="276" w:lineRule="auto"/>
        <w:jc w:val="both"/>
        <w:rPr>
          <w:rFonts w:cstheme="minorHAnsi"/>
          <w:sz w:val="24"/>
          <w:szCs w:val="24"/>
        </w:rPr>
      </w:pPr>
      <w:r w:rsidRPr="0002610D">
        <w:rPr>
          <w:rFonts w:cstheme="minorHAnsi"/>
          <w:sz w:val="24"/>
          <w:szCs w:val="24"/>
        </w:rPr>
        <w:t>Celem realizacji zadań w ramach Kierunku interwencji 4.1. BLISKO – Biblioteka | Lokalność | Inicjatywy | Społeczność | Kooperacja | Oddolność jest wzmocnienie roli bibliotek jako „trzeciego miejsca” jednoczącego społeczność lokalną działaniami kulturalnymi. Zadanie realiz</w:t>
      </w:r>
      <w:r w:rsidR="00FB3BF9">
        <w:rPr>
          <w:rFonts w:cstheme="minorHAnsi"/>
          <w:sz w:val="24"/>
          <w:szCs w:val="24"/>
        </w:rPr>
        <w:t>owane było</w:t>
      </w:r>
      <w:r w:rsidRPr="0002610D">
        <w:rPr>
          <w:rFonts w:cstheme="minorHAnsi"/>
          <w:sz w:val="24"/>
          <w:szCs w:val="24"/>
        </w:rPr>
        <w:t xml:space="preserve"> w okresie dwuletnim.</w:t>
      </w: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Cel dobrej praktyki</w:t>
      </w: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cstheme="minorHAnsi"/>
          <w:sz w:val="24"/>
          <w:szCs w:val="24"/>
        </w:rPr>
        <w:t>Integracja środowiska lokalnego i partnerów</w:t>
      </w: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Grupa docelowa: mieszkańcy danej społeczności, osoby zainteresowane tematyką</w:t>
      </w:r>
    </w:p>
    <w:p w:rsidR="0002610D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Czas trwania: 180 min</w:t>
      </w:r>
    </w:p>
    <w:p w:rsidR="0002610D" w:rsidRPr="0002610D" w:rsidRDefault="0002610D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 xml:space="preserve">Licencja: </w:t>
      </w:r>
      <w:r w:rsidRPr="0002610D">
        <w:rPr>
          <w:rFonts w:cstheme="minorHAnsi"/>
          <w:sz w:val="24"/>
          <w:szCs w:val="24"/>
        </w:rPr>
        <w:t>CC BY-SA 4.0</w:t>
      </w:r>
    </w:p>
    <w:p w:rsidR="00AB4B51" w:rsidRPr="0002610D" w:rsidRDefault="0002610D" w:rsidP="00831634">
      <w:pPr>
        <w:spacing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Przykładowe t</w:t>
      </w:r>
      <w:r w:rsidR="00AB4B51" w:rsidRPr="0002610D">
        <w:rPr>
          <w:rFonts w:eastAsia="Rubik" w:cstheme="minorHAnsi"/>
          <w:sz w:val="24"/>
          <w:szCs w:val="24"/>
        </w:rPr>
        <w:t>ematy, które zrealizujesz w ten sposób:</w:t>
      </w:r>
    </w:p>
    <w:p w:rsidR="0002610D" w:rsidRDefault="0002610D" w:rsidP="00831634">
      <w:pPr>
        <w:numPr>
          <w:ilvl w:val="0"/>
          <w:numId w:val="2"/>
        </w:numPr>
        <w:spacing w:after="0"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 xml:space="preserve">Życie i twórczość danego </w:t>
      </w:r>
      <w:r w:rsidR="00595E6A">
        <w:rPr>
          <w:rFonts w:eastAsia="Rubik" w:cstheme="minorHAnsi"/>
          <w:sz w:val="24"/>
          <w:szCs w:val="24"/>
        </w:rPr>
        <w:t>pisarza</w:t>
      </w:r>
      <w:bookmarkStart w:id="0" w:name="_GoBack"/>
      <w:bookmarkEnd w:id="0"/>
      <w:r w:rsidRPr="0002610D">
        <w:rPr>
          <w:rFonts w:eastAsia="Rubik" w:cstheme="minorHAnsi"/>
          <w:sz w:val="24"/>
          <w:szCs w:val="24"/>
        </w:rPr>
        <w:t>(np. takiego</w:t>
      </w:r>
      <w:r>
        <w:rPr>
          <w:rFonts w:eastAsia="Rubik" w:cstheme="minorHAnsi"/>
          <w:sz w:val="24"/>
          <w:szCs w:val="24"/>
        </w:rPr>
        <w:t>,</w:t>
      </w:r>
      <w:r w:rsidRPr="0002610D">
        <w:rPr>
          <w:rFonts w:eastAsia="Rubik" w:cstheme="minorHAnsi"/>
          <w:sz w:val="24"/>
          <w:szCs w:val="24"/>
        </w:rPr>
        <w:t xml:space="preserve"> który jest patronem danego roku) </w:t>
      </w:r>
    </w:p>
    <w:p w:rsidR="00AB4B51" w:rsidRDefault="0002610D" w:rsidP="00831634">
      <w:pPr>
        <w:numPr>
          <w:ilvl w:val="0"/>
          <w:numId w:val="2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 xml:space="preserve">Zero waste – czyli jak być </w:t>
      </w:r>
      <w:proofErr w:type="spellStart"/>
      <w:r>
        <w:rPr>
          <w:rFonts w:eastAsia="Rubik" w:cstheme="minorHAnsi"/>
          <w:sz w:val="24"/>
          <w:szCs w:val="24"/>
        </w:rPr>
        <w:t>eko</w:t>
      </w:r>
      <w:proofErr w:type="spellEnd"/>
      <w:r>
        <w:rPr>
          <w:rFonts w:eastAsia="Rubik" w:cstheme="minorHAnsi"/>
          <w:sz w:val="24"/>
          <w:szCs w:val="24"/>
        </w:rPr>
        <w:t>?</w:t>
      </w:r>
    </w:p>
    <w:p w:rsidR="0002610D" w:rsidRPr="0002610D" w:rsidRDefault="0002610D" w:rsidP="00831634">
      <w:pPr>
        <w:numPr>
          <w:ilvl w:val="0"/>
          <w:numId w:val="2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 xml:space="preserve">Bezpieczny </w:t>
      </w:r>
      <w:proofErr w:type="spellStart"/>
      <w:r>
        <w:rPr>
          <w:rFonts w:eastAsia="Rubik" w:cstheme="minorHAnsi"/>
          <w:sz w:val="24"/>
          <w:szCs w:val="24"/>
        </w:rPr>
        <w:t>internet</w:t>
      </w:r>
      <w:proofErr w:type="spellEnd"/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Rozwijane kompetencje:</w:t>
      </w:r>
    </w:p>
    <w:p w:rsidR="00AB4B51" w:rsidRPr="0002610D" w:rsidRDefault="00831634" w:rsidP="00831634">
      <w:pPr>
        <w:numPr>
          <w:ilvl w:val="0"/>
          <w:numId w:val="3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Kształcenie</w:t>
      </w:r>
      <w:r w:rsidR="0002610D">
        <w:rPr>
          <w:rFonts w:eastAsia="Rubik" w:cstheme="minorHAnsi"/>
          <w:sz w:val="24"/>
          <w:szCs w:val="24"/>
        </w:rPr>
        <w:t xml:space="preserve"> umiejętności </w:t>
      </w:r>
      <w:r>
        <w:rPr>
          <w:rFonts w:eastAsia="Rubik" w:cstheme="minorHAnsi"/>
          <w:sz w:val="24"/>
          <w:szCs w:val="24"/>
        </w:rPr>
        <w:t>komunikowania się i współpracy</w:t>
      </w:r>
    </w:p>
    <w:p w:rsidR="00831634" w:rsidRDefault="00831634" w:rsidP="00260E84">
      <w:pPr>
        <w:numPr>
          <w:ilvl w:val="0"/>
          <w:numId w:val="3"/>
        </w:numPr>
        <w:spacing w:after="0" w:line="276" w:lineRule="auto"/>
        <w:rPr>
          <w:rFonts w:eastAsia="Rubik" w:cstheme="minorHAnsi"/>
          <w:sz w:val="24"/>
          <w:szCs w:val="24"/>
        </w:rPr>
      </w:pPr>
      <w:r w:rsidRPr="00831634">
        <w:rPr>
          <w:rFonts w:eastAsia="Rubik" w:cstheme="minorHAnsi"/>
          <w:sz w:val="24"/>
          <w:szCs w:val="24"/>
        </w:rPr>
        <w:t xml:space="preserve">Doskonalenie umiejętności twórczego myślenia </w:t>
      </w:r>
    </w:p>
    <w:p w:rsidR="00AB4B51" w:rsidRPr="00831634" w:rsidRDefault="00AB4B51" w:rsidP="00260E84">
      <w:pPr>
        <w:numPr>
          <w:ilvl w:val="0"/>
          <w:numId w:val="3"/>
        </w:numPr>
        <w:spacing w:after="0" w:line="276" w:lineRule="auto"/>
        <w:rPr>
          <w:rFonts w:eastAsia="Rubik" w:cstheme="minorHAnsi"/>
          <w:sz w:val="24"/>
          <w:szCs w:val="24"/>
        </w:rPr>
      </w:pPr>
      <w:r w:rsidRPr="00831634">
        <w:rPr>
          <w:rFonts w:eastAsia="Rubik" w:cstheme="minorHAnsi"/>
          <w:sz w:val="24"/>
          <w:szCs w:val="24"/>
        </w:rPr>
        <w:t xml:space="preserve">Poznanie ciekawych </w:t>
      </w:r>
      <w:r w:rsidRPr="00831634">
        <w:rPr>
          <w:rFonts w:eastAsia="Times New Roman" w:cstheme="minorHAnsi"/>
          <w:sz w:val="24"/>
          <w:szCs w:val="24"/>
        </w:rPr>
        <w:t xml:space="preserve">otwartych zasobów edukacyjnych </w:t>
      </w:r>
      <w:r w:rsidR="00831634">
        <w:rPr>
          <w:rFonts w:eastAsia="Times New Roman" w:cstheme="minorHAnsi"/>
          <w:sz w:val="24"/>
          <w:szCs w:val="24"/>
        </w:rPr>
        <w:t>(np. baz z grafiką)</w:t>
      </w:r>
      <w:r w:rsidRPr="00831634">
        <w:rPr>
          <w:rFonts w:eastAsia="Rubik" w:cstheme="minorHAnsi"/>
          <w:sz w:val="24"/>
          <w:szCs w:val="24"/>
        </w:rPr>
        <w:t xml:space="preserve"> </w:t>
      </w: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Proponowane narzędzia:</w:t>
      </w:r>
    </w:p>
    <w:p w:rsidR="00AB4B51" w:rsidRPr="0002610D" w:rsidRDefault="00831634" w:rsidP="00831634">
      <w:pPr>
        <w:numPr>
          <w:ilvl w:val="0"/>
          <w:numId w:val="4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 xml:space="preserve">Formularze Google </w:t>
      </w:r>
      <w:r>
        <w:rPr>
          <w:rFonts w:eastAsia="Times New Roman" w:cstheme="minorHAnsi"/>
          <w:sz w:val="24"/>
          <w:szCs w:val="24"/>
        </w:rPr>
        <w:t>–</w:t>
      </w:r>
      <w:r w:rsidR="00AB4B51" w:rsidRPr="0002610D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jedna z usług firmy Google, która pozwala na tworzenie bezpłatnych formularzy, ankiet itp.</w:t>
      </w:r>
    </w:p>
    <w:p w:rsidR="00AB4B51" w:rsidRPr="0002610D" w:rsidRDefault="00831634" w:rsidP="00831634">
      <w:pPr>
        <w:numPr>
          <w:ilvl w:val="0"/>
          <w:numId w:val="4"/>
        </w:numPr>
        <w:spacing w:after="0" w:line="276" w:lineRule="auto"/>
        <w:rPr>
          <w:rFonts w:eastAsia="Rubik" w:cstheme="minorHAnsi"/>
          <w:sz w:val="24"/>
          <w:szCs w:val="24"/>
        </w:rPr>
      </w:pPr>
      <w:proofErr w:type="spellStart"/>
      <w:r>
        <w:rPr>
          <w:rFonts w:eastAsia="Rubik" w:cstheme="minorHAnsi"/>
          <w:sz w:val="24"/>
          <w:szCs w:val="24"/>
        </w:rPr>
        <w:lastRenderedPageBreak/>
        <w:t>Canva</w:t>
      </w:r>
      <w:proofErr w:type="spellEnd"/>
      <w:r>
        <w:rPr>
          <w:rFonts w:eastAsia="Rubik" w:cstheme="minorHAnsi"/>
          <w:sz w:val="24"/>
          <w:szCs w:val="24"/>
        </w:rPr>
        <w:t xml:space="preserve"> </w:t>
      </w:r>
      <w:r w:rsidR="00AB4B51" w:rsidRPr="0002610D">
        <w:rPr>
          <w:rFonts w:eastAsia="Rubik" w:cstheme="minorHAnsi"/>
          <w:sz w:val="24"/>
          <w:szCs w:val="24"/>
        </w:rPr>
        <w:t xml:space="preserve"> (</w:t>
      </w:r>
      <w:r w:rsidRPr="00831634">
        <w:rPr>
          <w:rFonts w:eastAsia="Rubik" w:cstheme="minorHAnsi"/>
          <w:sz w:val="24"/>
          <w:szCs w:val="24"/>
        </w:rPr>
        <w:t>https://www.canva.com/</w:t>
      </w:r>
      <w:r w:rsidR="00AB4B51" w:rsidRPr="0002610D">
        <w:rPr>
          <w:rFonts w:eastAsia="Rubik" w:cstheme="minorHAnsi"/>
          <w:sz w:val="24"/>
          <w:szCs w:val="24"/>
        </w:rPr>
        <w:t xml:space="preserve">) - narzędzie do </w:t>
      </w:r>
      <w:r>
        <w:rPr>
          <w:rFonts w:eastAsia="Rubik" w:cstheme="minorHAnsi"/>
          <w:sz w:val="24"/>
          <w:szCs w:val="24"/>
        </w:rPr>
        <w:t>tworzenia grafiki (plakatów, ulotek, zaproszeń)</w:t>
      </w:r>
    </w:p>
    <w:p w:rsidR="00AB4B51" w:rsidRPr="0002610D" w:rsidRDefault="00831634" w:rsidP="00831634">
      <w:pPr>
        <w:numPr>
          <w:ilvl w:val="0"/>
          <w:numId w:val="4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Generator kodów QR</w:t>
      </w:r>
      <w:r w:rsidR="00AB4B51" w:rsidRPr="0002610D">
        <w:rPr>
          <w:rFonts w:eastAsia="Rubik" w:cstheme="minorHAnsi"/>
          <w:sz w:val="24"/>
          <w:szCs w:val="24"/>
        </w:rPr>
        <w:t xml:space="preserve"> (</w:t>
      </w:r>
      <w:r w:rsidRPr="00831634">
        <w:rPr>
          <w:rFonts w:eastAsia="Rubik" w:cstheme="minorHAnsi"/>
          <w:sz w:val="24"/>
          <w:szCs w:val="24"/>
        </w:rPr>
        <w:t>https://etechnologie.pl/generator-qr-kodow/#text</w:t>
      </w:r>
      <w:r w:rsidR="00AB4B51" w:rsidRPr="0002610D">
        <w:rPr>
          <w:rFonts w:eastAsia="Rubik" w:cstheme="minorHAnsi"/>
          <w:sz w:val="24"/>
          <w:szCs w:val="24"/>
        </w:rPr>
        <w:t xml:space="preserve">) </w:t>
      </w:r>
      <w:r>
        <w:rPr>
          <w:rFonts w:eastAsia="Rubik" w:cstheme="minorHAnsi"/>
          <w:sz w:val="24"/>
          <w:szCs w:val="24"/>
        </w:rPr>
        <w:t>–</w:t>
      </w:r>
      <w:r w:rsidR="00AB4B51" w:rsidRPr="0002610D">
        <w:rPr>
          <w:rFonts w:eastAsia="Rubik" w:cstheme="minorHAnsi"/>
          <w:sz w:val="24"/>
          <w:szCs w:val="24"/>
        </w:rPr>
        <w:t xml:space="preserve"> </w:t>
      </w:r>
      <w:r>
        <w:rPr>
          <w:rFonts w:eastAsia="Rubik" w:cstheme="minorHAnsi"/>
          <w:sz w:val="24"/>
          <w:szCs w:val="24"/>
        </w:rPr>
        <w:t>narzędzie pozwalające wygenerować kody QR, o unikalnym kształcie</w:t>
      </w:r>
      <w:r w:rsidR="00BC44F1">
        <w:rPr>
          <w:rFonts w:eastAsia="Rubik" w:cstheme="minorHAnsi"/>
          <w:sz w:val="24"/>
          <w:szCs w:val="24"/>
        </w:rPr>
        <w:t>.</w:t>
      </w: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 xml:space="preserve">Dodatkowe linki: </w:t>
      </w:r>
    </w:p>
    <w:p w:rsidR="00BC44F1" w:rsidRDefault="00BC44F1" w:rsidP="00BC44F1">
      <w:pPr>
        <w:pStyle w:val="Akapitzlist"/>
        <w:numPr>
          <w:ilvl w:val="0"/>
          <w:numId w:val="5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 xml:space="preserve">Komputer Świat, </w:t>
      </w:r>
      <w:r w:rsidRPr="00BC44F1">
        <w:rPr>
          <w:rFonts w:eastAsia="Rubik" w:cstheme="minorHAnsi"/>
          <w:sz w:val="24"/>
          <w:szCs w:val="24"/>
        </w:rPr>
        <w:t xml:space="preserve">Jak zrobić ankietę w Google? Do czego i kiedy może się przydać? </w:t>
      </w:r>
      <w:r>
        <w:rPr>
          <w:rFonts w:eastAsia="Rubik" w:cstheme="minorHAnsi"/>
          <w:sz w:val="24"/>
          <w:szCs w:val="24"/>
        </w:rPr>
        <w:t>(</w:t>
      </w:r>
      <w:hyperlink r:id="rId7" w:history="1">
        <w:r w:rsidRPr="00E074F5">
          <w:rPr>
            <w:rStyle w:val="Hipercze"/>
            <w:rFonts w:eastAsia="Rubik" w:cstheme="minorHAnsi"/>
            <w:sz w:val="24"/>
            <w:szCs w:val="24"/>
          </w:rPr>
          <w:t>https://www.komputerswiat.pl/poradniki/internet/jak-zrobic-ankiete-w-google-do-czego-i-kiedy-moze-sie-przydac/4l1067y</w:t>
        </w:r>
      </w:hyperlink>
    </w:p>
    <w:p w:rsidR="00BC44F1" w:rsidRPr="00BC44F1" w:rsidRDefault="00BC44F1" w:rsidP="00BC44F1">
      <w:pPr>
        <w:pStyle w:val="Akapitzlist"/>
        <w:numPr>
          <w:ilvl w:val="0"/>
          <w:numId w:val="5"/>
        </w:numPr>
        <w:spacing w:after="0" w:line="276" w:lineRule="auto"/>
        <w:rPr>
          <w:rFonts w:eastAsia="Rubik" w:cstheme="minorHAnsi"/>
          <w:sz w:val="24"/>
          <w:szCs w:val="24"/>
        </w:rPr>
      </w:pPr>
      <w:proofErr w:type="spellStart"/>
      <w:r>
        <w:rPr>
          <w:rFonts w:eastAsia="Rubik" w:cstheme="minorHAnsi"/>
          <w:sz w:val="24"/>
          <w:szCs w:val="24"/>
        </w:rPr>
        <w:t>Oskiera</w:t>
      </w:r>
      <w:proofErr w:type="spellEnd"/>
      <w:r>
        <w:rPr>
          <w:rFonts w:eastAsia="Rubik" w:cstheme="minorHAnsi"/>
          <w:sz w:val="24"/>
          <w:szCs w:val="24"/>
        </w:rPr>
        <w:t xml:space="preserve"> Jacek</w:t>
      </w:r>
      <w:r w:rsidR="00AB4B51" w:rsidRPr="0002610D">
        <w:rPr>
          <w:rFonts w:eastAsia="Rubik" w:cstheme="minorHAnsi"/>
          <w:sz w:val="24"/>
          <w:szCs w:val="24"/>
        </w:rPr>
        <w:t>,</w:t>
      </w:r>
      <w:r w:rsidRPr="00BC44F1">
        <w:t xml:space="preserve"> </w:t>
      </w:r>
      <w:r w:rsidRPr="00BC44F1">
        <w:rPr>
          <w:rFonts w:eastAsia="Rubik" w:cstheme="minorHAnsi"/>
          <w:sz w:val="24"/>
          <w:szCs w:val="24"/>
        </w:rPr>
        <w:t>Jak zrobić ankietę wykorzystując formularze Google</w:t>
      </w:r>
      <w:r>
        <w:rPr>
          <w:rFonts w:eastAsia="Rubik" w:cstheme="minorHAnsi"/>
          <w:sz w:val="24"/>
          <w:szCs w:val="24"/>
        </w:rPr>
        <w:t xml:space="preserve"> </w:t>
      </w:r>
      <w:r w:rsidR="00AB4B51" w:rsidRPr="0002610D">
        <w:rPr>
          <w:rFonts w:eastAsia="Rubik" w:cstheme="minorHAnsi"/>
          <w:sz w:val="24"/>
          <w:szCs w:val="24"/>
        </w:rPr>
        <w:t>(</w:t>
      </w:r>
      <w:hyperlink r:id="rId8" w:history="1">
        <w:r w:rsidRPr="00E074F5">
          <w:rPr>
            <w:rStyle w:val="Hipercze"/>
            <w:rFonts w:cstheme="minorHAnsi"/>
            <w:sz w:val="24"/>
            <w:szCs w:val="24"/>
          </w:rPr>
          <w:t>https://www.youtube.com/watch?v=Ogw5NF-ufT4</w:t>
        </w:r>
      </w:hyperlink>
      <w:r>
        <w:rPr>
          <w:rFonts w:cstheme="minorHAnsi"/>
          <w:sz w:val="24"/>
          <w:szCs w:val="24"/>
        </w:rPr>
        <w:t>)</w:t>
      </w:r>
    </w:p>
    <w:p w:rsidR="00BC44F1" w:rsidRPr="00BC44F1" w:rsidRDefault="00BC44F1" w:rsidP="00BC44F1">
      <w:pPr>
        <w:pStyle w:val="Akapitzlist"/>
        <w:numPr>
          <w:ilvl w:val="0"/>
          <w:numId w:val="5"/>
        </w:numPr>
        <w:spacing w:after="0" w:line="276" w:lineRule="auto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Pomoc Google</w:t>
      </w:r>
      <w:r w:rsidR="00AB4B51" w:rsidRPr="0002610D">
        <w:rPr>
          <w:rFonts w:eastAsia="Rubik" w:cstheme="minorHAnsi"/>
          <w:sz w:val="24"/>
          <w:szCs w:val="24"/>
        </w:rPr>
        <w:t xml:space="preserve">, </w:t>
      </w:r>
      <w:r w:rsidRPr="00BC44F1">
        <w:rPr>
          <w:rFonts w:eastAsia="Rubik" w:cstheme="minorHAnsi"/>
          <w:sz w:val="24"/>
          <w:szCs w:val="24"/>
        </w:rPr>
        <w:t>Jak używać Formularzy Google</w:t>
      </w:r>
      <w:r w:rsidR="00AB4B51" w:rsidRPr="0002610D">
        <w:rPr>
          <w:rFonts w:eastAsia="Rubik" w:cstheme="minorHAnsi"/>
          <w:sz w:val="24"/>
          <w:szCs w:val="24"/>
        </w:rPr>
        <w:t xml:space="preserve"> (</w:t>
      </w:r>
      <w:hyperlink r:id="rId9" w:history="1">
        <w:r w:rsidRPr="00E074F5">
          <w:rPr>
            <w:rStyle w:val="Hipercze"/>
            <w:rFonts w:cstheme="minorHAnsi"/>
            <w:sz w:val="24"/>
            <w:szCs w:val="24"/>
          </w:rPr>
          <w:t>https://support.google.com/docs/answer/6281888?hl=pl&amp;co=GENIE.Platform%3DDesktop</w:t>
        </w:r>
      </w:hyperlink>
      <w:r>
        <w:rPr>
          <w:rFonts w:cstheme="minorHAnsi"/>
          <w:sz w:val="24"/>
          <w:szCs w:val="24"/>
        </w:rPr>
        <w:t>)</w:t>
      </w:r>
    </w:p>
    <w:p w:rsidR="00BC44F1" w:rsidRDefault="00BC44F1" w:rsidP="00831634">
      <w:pPr>
        <w:spacing w:line="276" w:lineRule="auto"/>
        <w:rPr>
          <w:rFonts w:eastAsia="Rubik" w:cstheme="minorHAnsi"/>
          <w:sz w:val="24"/>
          <w:szCs w:val="24"/>
        </w:rPr>
      </w:pPr>
    </w:p>
    <w:p w:rsidR="00AB4B51" w:rsidRPr="0002610D" w:rsidRDefault="00AB4B51" w:rsidP="00831634">
      <w:pPr>
        <w:spacing w:line="276" w:lineRule="auto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Do dzieła!</w:t>
      </w:r>
    </w:p>
    <w:p w:rsidR="00262D31" w:rsidRDefault="00AB4B51" w:rsidP="00831634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02610D">
        <w:rPr>
          <w:rFonts w:eastAsia="Rubik" w:cstheme="minorHAnsi"/>
          <w:sz w:val="24"/>
          <w:szCs w:val="24"/>
        </w:rPr>
        <w:t>Krok po kroku</w:t>
      </w:r>
    </w:p>
    <w:p w:rsidR="00BC44F1" w:rsidRPr="009B5964" w:rsidRDefault="00BC44F1" w:rsidP="00BC44F1">
      <w:pPr>
        <w:rPr>
          <w:rFonts w:ascii="Rubik" w:eastAsia="Rubik" w:hAnsi="Rubik" w:cs="Rubik"/>
          <w:sz w:val="24"/>
          <w:szCs w:val="24"/>
        </w:rPr>
      </w:pPr>
      <w:r w:rsidRPr="009B5964">
        <w:rPr>
          <w:rFonts w:ascii="Rubik" w:eastAsia="Rubik" w:hAnsi="Rubik" w:cs="Rubik"/>
          <w:sz w:val="24"/>
          <w:szCs w:val="24"/>
        </w:rPr>
        <w:t>Przed:</w:t>
      </w:r>
    </w:p>
    <w:p w:rsidR="00BC44F1" w:rsidRDefault="00BC44F1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9B5964">
        <w:rPr>
          <w:rFonts w:ascii="Segoe UI Symbol" w:eastAsia="Rubik" w:hAnsi="Segoe UI Symbol" w:cs="Segoe UI Symbol"/>
          <w:sz w:val="24"/>
          <w:szCs w:val="24"/>
        </w:rPr>
        <w:t>✅</w:t>
      </w:r>
      <w:r w:rsidR="006F07B3"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="0097549B" w:rsidRPr="0097549B">
        <w:rPr>
          <w:rFonts w:eastAsia="Rubik" w:cstheme="minorHAnsi"/>
          <w:sz w:val="24"/>
          <w:szCs w:val="24"/>
        </w:rPr>
        <w:t>Ustal wspólnie z partnerami, ile punktów</w:t>
      </w:r>
      <w:r w:rsidR="0097549B">
        <w:rPr>
          <w:rFonts w:eastAsia="Rubik" w:cstheme="minorHAnsi"/>
          <w:sz w:val="24"/>
          <w:szCs w:val="24"/>
        </w:rPr>
        <w:t xml:space="preserve"> powinna mieć gra oraz rodzaj informacji i zadań, które będą do wykonywania na danych stanowiskach.</w:t>
      </w:r>
      <w:r w:rsidR="006F07B3">
        <w:rPr>
          <w:rFonts w:eastAsia="Rubik" w:cstheme="minorHAnsi"/>
          <w:sz w:val="24"/>
          <w:szCs w:val="24"/>
        </w:rPr>
        <w:t xml:space="preserve"> Zastanów się nad chwytliwą nazwą gry.</w:t>
      </w:r>
    </w:p>
    <w:p w:rsidR="0097549B" w:rsidRDefault="009460D1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(</w:t>
      </w:r>
      <w:r w:rsidR="0097549B">
        <w:rPr>
          <w:rFonts w:eastAsia="Rubik" w:cstheme="minorHAnsi"/>
          <w:sz w:val="24"/>
          <w:szCs w:val="24"/>
        </w:rPr>
        <w:t xml:space="preserve">W naszej </w:t>
      </w:r>
      <w:r>
        <w:rPr>
          <w:rFonts w:eastAsia="Rubik" w:cstheme="minorHAnsi"/>
          <w:sz w:val="24"/>
          <w:szCs w:val="24"/>
        </w:rPr>
        <w:t>grze ustaliliśmy, że każdy partner przygotowywał informację o sobie i wymyśli zadanie na swoje stanowisko, my jako biblioteka wspieraliśmy jeśli ktoś potrzebował pomocy technicznej.)</w:t>
      </w:r>
    </w:p>
    <w:p w:rsidR="000B25C9" w:rsidRPr="000B25C9" w:rsidRDefault="000B25C9" w:rsidP="00BC44F1">
      <w:pPr>
        <w:spacing w:line="276" w:lineRule="auto"/>
        <w:jc w:val="both"/>
        <w:rPr>
          <w:rFonts w:ascii="Calibri" w:eastAsia="Rubik" w:hAnsi="Calibri" w:cs="Calibri"/>
          <w:sz w:val="24"/>
          <w:szCs w:val="24"/>
        </w:rPr>
      </w:pPr>
      <w:r w:rsidRPr="009B5964">
        <w:rPr>
          <w:rFonts w:ascii="Segoe UI Symbol" w:eastAsia="Rubik" w:hAnsi="Segoe UI Symbol" w:cs="Segoe UI Symbol"/>
          <w:sz w:val="24"/>
          <w:szCs w:val="24"/>
        </w:rPr>
        <w:t>✅</w:t>
      </w:r>
      <w:r w:rsidR="00FB3BF9"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Pr="00FB3BF9">
        <w:rPr>
          <w:rFonts w:eastAsia="Rubik" w:cstheme="minorHAnsi"/>
          <w:sz w:val="24"/>
          <w:szCs w:val="24"/>
        </w:rPr>
        <w:t>Zrób zdjęcia</w:t>
      </w:r>
      <w:r w:rsidR="00FB3BF9">
        <w:rPr>
          <w:rFonts w:eastAsia="Rubik" w:cstheme="minorHAnsi"/>
          <w:sz w:val="24"/>
          <w:szCs w:val="24"/>
        </w:rPr>
        <w:t xml:space="preserve"> miejscom</w:t>
      </w:r>
      <w:r w:rsidRPr="00FB3BF9">
        <w:rPr>
          <w:rFonts w:eastAsia="Rubik" w:cstheme="minorHAnsi"/>
          <w:sz w:val="24"/>
          <w:szCs w:val="24"/>
        </w:rPr>
        <w:t>, które będą</w:t>
      </w:r>
      <w:r>
        <w:rPr>
          <w:rFonts w:ascii="Calibri" w:eastAsia="Rubik" w:hAnsi="Calibri" w:cs="Calibri"/>
          <w:sz w:val="24"/>
          <w:szCs w:val="24"/>
        </w:rPr>
        <w:t xml:space="preserve"> potrzebne do karty gry</w:t>
      </w:r>
      <w:r w:rsidR="00FB3BF9">
        <w:rPr>
          <w:rFonts w:ascii="Calibri" w:eastAsia="Rubik" w:hAnsi="Calibri" w:cs="Calibri"/>
          <w:sz w:val="24"/>
          <w:szCs w:val="24"/>
        </w:rPr>
        <w:t xml:space="preserve"> (w naszej grze to były fotografie siedzib wszystkich partnerów)</w:t>
      </w:r>
      <w:r>
        <w:rPr>
          <w:rFonts w:ascii="Calibri" w:eastAsia="Rubik" w:hAnsi="Calibri" w:cs="Calibri"/>
          <w:sz w:val="24"/>
          <w:szCs w:val="24"/>
        </w:rPr>
        <w:t>. Na zdjęciach będą umieszczone czerwone kropki, które będą oznaczały miejsce ukrycia kody QR, który trzeba będzie zeskanować aplikacją –</w:t>
      </w:r>
      <w:r w:rsidR="00FB3BF9">
        <w:rPr>
          <w:rFonts w:ascii="Calibri" w:eastAsia="Rubik" w:hAnsi="Calibri" w:cs="Calibri"/>
          <w:sz w:val="24"/>
          <w:szCs w:val="24"/>
        </w:rPr>
        <w:t xml:space="preserve"> </w:t>
      </w:r>
      <w:r>
        <w:rPr>
          <w:rFonts w:ascii="Calibri" w:eastAsia="Rubik" w:hAnsi="Calibri" w:cs="Calibri"/>
          <w:sz w:val="24"/>
          <w:szCs w:val="24"/>
        </w:rPr>
        <w:t>skanerem kodów QR.</w:t>
      </w:r>
    </w:p>
    <w:p w:rsidR="006F07B3" w:rsidRPr="00595BF5" w:rsidRDefault="009460D1" w:rsidP="006F07B3">
      <w:pPr>
        <w:spacing w:line="276" w:lineRule="auto"/>
        <w:jc w:val="both"/>
        <w:rPr>
          <w:rFonts w:cstheme="minorHAnsi"/>
          <w:sz w:val="24"/>
          <w:szCs w:val="24"/>
        </w:rPr>
      </w:pPr>
      <w:r w:rsidRPr="009B5964">
        <w:rPr>
          <w:rFonts w:ascii="Segoe UI Symbol" w:eastAsia="Rubik" w:hAnsi="Segoe UI Symbol" w:cs="Segoe UI Symbol"/>
          <w:sz w:val="24"/>
          <w:szCs w:val="24"/>
        </w:rPr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Pr="009460D1">
        <w:rPr>
          <w:rFonts w:eastAsia="Rubik" w:cstheme="minorHAnsi"/>
          <w:sz w:val="24"/>
          <w:szCs w:val="24"/>
        </w:rPr>
        <w:t xml:space="preserve">Po otrzymaniu materiałów od partnerów, przygotuj kody QR, które będą porozmieszczane </w:t>
      </w:r>
      <w:r>
        <w:rPr>
          <w:rFonts w:eastAsia="Rubik" w:cstheme="minorHAnsi"/>
          <w:sz w:val="24"/>
          <w:szCs w:val="24"/>
        </w:rPr>
        <w:t xml:space="preserve">w kolejnych punktach gry, które są jednocześnie </w:t>
      </w:r>
      <w:r w:rsidR="005636E1">
        <w:rPr>
          <w:rFonts w:eastAsia="Rubik" w:cstheme="minorHAnsi"/>
          <w:sz w:val="24"/>
          <w:szCs w:val="24"/>
        </w:rPr>
        <w:t xml:space="preserve">budynkami, w których mieszczą się </w:t>
      </w:r>
      <w:r w:rsidR="00CF5F1E">
        <w:rPr>
          <w:rFonts w:eastAsia="Rubik" w:cstheme="minorHAnsi"/>
          <w:sz w:val="24"/>
          <w:szCs w:val="24"/>
        </w:rPr>
        <w:t xml:space="preserve">siedziby </w:t>
      </w:r>
      <w:r w:rsidR="005636E1">
        <w:rPr>
          <w:rFonts w:eastAsia="Rubik" w:cstheme="minorHAnsi"/>
          <w:sz w:val="24"/>
          <w:szCs w:val="24"/>
        </w:rPr>
        <w:t>p</w:t>
      </w:r>
      <w:r w:rsidRPr="009460D1">
        <w:rPr>
          <w:rFonts w:eastAsia="Rubik" w:cstheme="minorHAnsi"/>
          <w:sz w:val="24"/>
          <w:szCs w:val="24"/>
        </w:rPr>
        <w:t>artner</w:t>
      </w:r>
      <w:r w:rsidR="00CF5F1E">
        <w:rPr>
          <w:rFonts w:eastAsia="Rubik" w:cstheme="minorHAnsi"/>
          <w:sz w:val="24"/>
          <w:szCs w:val="24"/>
        </w:rPr>
        <w:t>ów</w:t>
      </w:r>
      <w:r w:rsidRPr="009460D1">
        <w:rPr>
          <w:rFonts w:eastAsia="Rubik" w:cstheme="minorHAnsi"/>
          <w:sz w:val="24"/>
          <w:szCs w:val="24"/>
        </w:rPr>
        <w:t>.</w:t>
      </w:r>
      <w:r w:rsidR="00724A18">
        <w:rPr>
          <w:rFonts w:eastAsia="Rubik" w:cstheme="minorHAnsi"/>
          <w:sz w:val="24"/>
          <w:szCs w:val="24"/>
        </w:rPr>
        <w:t xml:space="preserve"> Możesz wykorzystać generator zaproponowany powyżej lub inny znaleziony w </w:t>
      </w:r>
      <w:proofErr w:type="spellStart"/>
      <w:r w:rsidR="00724A18">
        <w:rPr>
          <w:rFonts w:eastAsia="Rubik" w:cstheme="minorHAnsi"/>
          <w:sz w:val="24"/>
          <w:szCs w:val="24"/>
        </w:rPr>
        <w:t>internecie</w:t>
      </w:r>
      <w:proofErr w:type="spellEnd"/>
      <w:r w:rsidR="00724A18">
        <w:rPr>
          <w:rFonts w:eastAsia="Rubik" w:cstheme="minorHAnsi"/>
          <w:sz w:val="24"/>
          <w:szCs w:val="24"/>
        </w:rPr>
        <w:t>.</w:t>
      </w:r>
      <w:r w:rsidR="006F07B3" w:rsidRPr="006F07B3">
        <w:rPr>
          <w:rFonts w:eastAsia="Rubik" w:cstheme="minorHAnsi"/>
          <w:sz w:val="24"/>
          <w:szCs w:val="24"/>
        </w:rPr>
        <w:t xml:space="preserve"> </w:t>
      </w:r>
      <w:r w:rsidR="006F07B3">
        <w:rPr>
          <w:rFonts w:eastAsia="Rubik" w:cstheme="minorHAnsi"/>
          <w:sz w:val="24"/>
          <w:szCs w:val="24"/>
        </w:rPr>
        <w:t xml:space="preserve">Stwórz w </w:t>
      </w:r>
      <w:proofErr w:type="spellStart"/>
      <w:r w:rsidR="006F07B3">
        <w:rPr>
          <w:rFonts w:eastAsia="Rubik" w:cstheme="minorHAnsi"/>
          <w:sz w:val="24"/>
          <w:szCs w:val="24"/>
        </w:rPr>
        <w:t>canvie</w:t>
      </w:r>
      <w:proofErr w:type="spellEnd"/>
      <w:r w:rsidR="006F07B3">
        <w:rPr>
          <w:rFonts w:eastAsia="Rubik" w:cstheme="minorHAnsi"/>
          <w:sz w:val="24"/>
          <w:szCs w:val="24"/>
        </w:rPr>
        <w:t xml:space="preserve"> plakat promujący grę, kartę gry i inne potrzebne materiały graficzne.</w:t>
      </w:r>
      <w:r w:rsidR="00DE1DCB">
        <w:rPr>
          <w:rFonts w:eastAsia="Rubik" w:cstheme="minorHAnsi"/>
          <w:sz w:val="24"/>
          <w:szCs w:val="24"/>
        </w:rPr>
        <w:t xml:space="preserve"> Możesz wykorzystać grafiki z np. polona.pl, pixabay.com, unspalsh.com.</w:t>
      </w:r>
    </w:p>
    <w:p w:rsidR="00595BF5" w:rsidRDefault="009460D1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t>✅</w:t>
      </w:r>
      <w:r w:rsidR="00595BF5"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="00595BF5" w:rsidRPr="00595BF5">
        <w:rPr>
          <w:rFonts w:eastAsia="Rubik" w:cstheme="minorHAnsi"/>
          <w:sz w:val="24"/>
          <w:szCs w:val="24"/>
        </w:rPr>
        <w:t xml:space="preserve">Przygotuj formularz Google, który będzie umieszczony na </w:t>
      </w:r>
      <w:r w:rsidR="00595BF5">
        <w:rPr>
          <w:rFonts w:eastAsia="Rubik" w:cstheme="minorHAnsi"/>
          <w:sz w:val="24"/>
          <w:szCs w:val="24"/>
        </w:rPr>
        <w:t xml:space="preserve">karcie gry. Na nim będą umieszczane odpowiedzi do zadań. </w:t>
      </w:r>
      <w:r w:rsidR="00CF5F1E">
        <w:rPr>
          <w:rFonts w:eastAsia="Rubik" w:cstheme="minorHAnsi"/>
          <w:sz w:val="24"/>
          <w:szCs w:val="24"/>
        </w:rPr>
        <w:t xml:space="preserve">(Link do naszego: </w:t>
      </w:r>
      <w:hyperlink r:id="rId10" w:history="1">
        <w:r w:rsidR="00CF5F1E" w:rsidRPr="00E074F5">
          <w:rPr>
            <w:rStyle w:val="Hipercze"/>
          </w:rPr>
          <w:t>http://bityl.pl/c0qTF</w:t>
        </w:r>
      </w:hyperlink>
      <w:r w:rsidR="00CF5F1E" w:rsidRPr="00CF5F1E">
        <w:rPr>
          <w:rStyle w:val="jsgrdq"/>
          <w:u w:val="single"/>
          <w:shd w:val="clear" w:color="auto" w:fill="FFFFFF" w:themeFill="background1"/>
        </w:rPr>
        <w:t xml:space="preserve"> )</w:t>
      </w:r>
    </w:p>
    <w:p w:rsidR="009460D1" w:rsidRDefault="006F07B3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lastRenderedPageBreak/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="00595BF5">
        <w:rPr>
          <w:rFonts w:eastAsia="Rubik" w:cstheme="minorHAnsi"/>
          <w:sz w:val="24"/>
          <w:szCs w:val="24"/>
        </w:rPr>
        <w:t>Ustal termin publikacji gry i poproś partnerów o wsparcie w promocji, wywieszenie plakatów i promocję w mediach społecznościowych. Stwórz regulamin gry</w:t>
      </w:r>
      <w:r>
        <w:rPr>
          <w:rFonts w:eastAsia="Rubik" w:cstheme="minorHAnsi"/>
          <w:sz w:val="24"/>
          <w:szCs w:val="24"/>
        </w:rPr>
        <w:t>.</w:t>
      </w:r>
    </w:p>
    <w:p w:rsidR="00DE1DCB" w:rsidRPr="00DE1DCB" w:rsidRDefault="00DE1DCB" w:rsidP="00BC44F1">
      <w:pPr>
        <w:spacing w:line="276" w:lineRule="auto"/>
        <w:jc w:val="both"/>
        <w:rPr>
          <w:rFonts w:ascii="Calibri" w:eastAsia="Rubik" w:hAnsi="Calibri" w:cs="Calibri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</w:t>
      </w:r>
      <w:r w:rsidRPr="000B25C9">
        <w:rPr>
          <w:rFonts w:eastAsia="Rubik" w:cstheme="minorHAnsi"/>
          <w:sz w:val="24"/>
          <w:szCs w:val="24"/>
        </w:rPr>
        <w:t xml:space="preserve">Wydrukuj, </w:t>
      </w:r>
      <w:proofErr w:type="spellStart"/>
      <w:r w:rsidRPr="000B25C9">
        <w:rPr>
          <w:rFonts w:eastAsia="Rubik" w:cstheme="minorHAnsi"/>
          <w:sz w:val="24"/>
          <w:szCs w:val="24"/>
        </w:rPr>
        <w:t>zalaminuj</w:t>
      </w:r>
      <w:proofErr w:type="spellEnd"/>
      <w:r w:rsidRPr="000B25C9">
        <w:rPr>
          <w:rFonts w:eastAsia="Rubik" w:cstheme="minorHAnsi"/>
          <w:sz w:val="24"/>
          <w:szCs w:val="24"/>
        </w:rPr>
        <w:t xml:space="preserve"> i umieść je w wyznaczonych punktach gry.</w:t>
      </w:r>
      <w:r>
        <w:rPr>
          <w:rFonts w:ascii="Calibri" w:eastAsia="Rubik" w:hAnsi="Calibri" w:cs="Calibri"/>
          <w:sz w:val="24"/>
          <w:szCs w:val="24"/>
        </w:rPr>
        <w:t xml:space="preserve"> </w:t>
      </w:r>
    </w:p>
    <w:p w:rsidR="006F07B3" w:rsidRDefault="006F07B3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W trakcie:</w:t>
      </w:r>
    </w:p>
    <w:p w:rsidR="006F07B3" w:rsidRDefault="006F07B3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</w:t>
      </w:r>
      <w:r>
        <w:rPr>
          <w:rFonts w:eastAsia="Rubik" w:cstheme="minorHAnsi"/>
          <w:sz w:val="24"/>
          <w:szCs w:val="24"/>
        </w:rPr>
        <w:t>Kontroluj odpowiedzi w arkuszu Google, jeśli widzisz taką potrzebę, kontaktuj się mailowo z uczestnikami (maile podali, aby wpisać odpowiedzi).</w:t>
      </w:r>
    </w:p>
    <w:p w:rsidR="006F07B3" w:rsidRDefault="00CF5F1E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 </w:t>
      </w:r>
      <w:r w:rsidR="006F07B3">
        <w:rPr>
          <w:rFonts w:eastAsia="Rubik" w:cstheme="minorHAnsi"/>
          <w:sz w:val="24"/>
          <w:szCs w:val="24"/>
        </w:rPr>
        <w:t>Poproś partnerów, aby od czasu do czasu sprawdzali czy umieszczone na ich punktach kody jeszcze tam są czy nie zostały znis</w:t>
      </w:r>
      <w:r w:rsidR="00857921">
        <w:rPr>
          <w:rFonts w:eastAsia="Rubik" w:cstheme="minorHAnsi"/>
          <w:sz w:val="24"/>
          <w:szCs w:val="24"/>
        </w:rPr>
        <w:t>zczone przez wiatr lub wandali.</w:t>
      </w:r>
    </w:p>
    <w:p w:rsidR="006F07B3" w:rsidRDefault="006F07B3" w:rsidP="00BC44F1">
      <w:pPr>
        <w:spacing w:line="276" w:lineRule="auto"/>
        <w:jc w:val="both"/>
        <w:rPr>
          <w:rFonts w:eastAsia="Rubik" w:cstheme="minorHAnsi"/>
          <w:sz w:val="24"/>
          <w:szCs w:val="24"/>
        </w:rPr>
      </w:pPr>
      <w:r>
        <w:rPr>
          <w:rFonts w:eastAsia="Rubik" w:cstheme="minorHAnsi"/>
          <w:sz w:val="24"/>
          <w:szCs w:val="24"/>
        </w:rPr>
        <w:t>Po:</w:t>
      </w:r>
    </w:p>
    <w:p w:rsidR="00262D31" w:rsidRDefault="00CF5F1E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 w:rsidRPr="009460D1">
        <w:rPr>
          <w:rFonts w:ascii="Segoe UI Symbol" w:eastAsia="Rubik" w:hAnsi="Segoe UI Symbol" w:cs="Segoe UI Symbol"/>
          <w:sz w:val="24"/>
          <w:szCs w:val="24"/>
        </w:rPr>
        <w:t>✅</w:t>
      </w:r>
      <w:r>
        <w:rPr>
          <w:rFonts w:ascii="Segoe UI Symbol" w:eastAsia="Rubik" w:hAnsi="Segoe UI Symbol" w:cs="Segoe UI Symbol"/>
          <w:sz w:val="24"/>
          <w:szCs w:val="24"/>
        </w:rPr>
        <w:t xml:space="preserve">  </w:t>
      </w:r>
      <w:r w:rsidR="00857921">
        <w:rPr>
          <w:rStyle w:val="jsgrdq"/>
          <w:rFonts w:cstheme="minorHAnsi"/>
          <w:color w:val="000000"/>
          <w:sz w:val="24"/>
          <w:szCs w:val="24"/>
        </w:rPr>
        <w:t>Przeprowadź ewaluację gry z kilkoma osobami.</w:t>
      </w:r>
    </w:p>
    <w:p w:rsidR="00CF5F1E" w:rsidRDefault="00CF5F1E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>
        <w:rPr>
          <w:rStyle w:val="jsgrdq"/>
          <w:rFonts w:cstheme="minorHAnsi"/>
          <w:color w:val="000000"/>
          <w:sz w:val="24"/>
          <w:szCs w:val="24"/>
        </w:rPr>
        <w:t>Informacje dodatkowe:</w:t>
      </w:r>
    </w:p>
    <w:p w:rsidR="00FB3BF9" w:rsidRDefault="00CF5F1E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>
        <w:rPr>
          <w:rStyle w:val="jsgrdq"/>
          <w:rFonts w:cstheme="minorHAnsi"/>
          <w:color w:val="000000"/>
          <w:sz w:val="24"/>
          <w:szCs w:val="24"/>
        </w:rPr>
        <w:t xml:space="preserve">W związku z dużą ilością punktów w grze, można w nią było zagrać przez około 2 tygodnie, aby uczestnicy mogli przejść przez wszystkie stanowiska. Arkusz </w:t>
      </w:r>
      <w:proofErr w:type="spellStart"/>
      <w:r>
        <w:rPr>
          <w:rStyle w:val="jsgrdq"/>
          <w:rFonts w:cstheme="minorHAnsi"/>
          <w:color w:val="000000"/>
          <w:sz w:val="24"/>
          <w:szCs w:val="24"/>
        </w:rPr>
        <w:t>Googla</w:t>
      </w:r>
      <w:proofErr w:type="spellEnd"/>
      <w:r>
        <w:rPr>
          <w:rStyle w:val="jsgrdq"/>
          <w:rFonts w:cstheme="minorHAnsi"/>
          <w:color w:val="000000"/>
          <w:sz w:val="24"/>
          <w:szCs w:val="24"/>
        </w:rPr>
        <w:t xml:space="preserve"> pozwalał na takie rozwiązanie, gdyż udzielało się odpowiedzi tylko na jedno zadanie. W niektórych punktach notorycznie ginęły kody i musieliśmy je ponownie zawieszać.</w:t>
      </w:r>
      <w:r w:rsidR="000B25C9">
        <w:rPr>
          <w:rStyle w:val="jsgrdq"/>
          <w:rFonts w:cstheme="minorHAnsi"/>
          <w:color w:val="000000"/>
          <w:sz w:val="24"/>
          <w:szCs w:val="24"/>
        </w:rPr>
        <w:t xml:space="preserve"> Stanowiska można było odwiedzać w dowolnej kolejności i wybranym przez siebie czasie. </w:t>
      </w:r>
    </w:p>
    <w:p w:rsidR="00CF5F1E" w:rsidRPr="00FB3BF9" w:rsidRDefault="000B25C9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 w:rsidRPr="00FB3BF9">
        <w:rPr>
          <w:rStyle w:val="jsgrdq"/>
          <w:rFonts w:cstheme="minorHAnsi"/>
          <w:color w:val="000000"/>
          <w:sz w:val="24"/>
          <w:szCs w:val="24"/>
        </w:rPr>
        <w:t>Przykładowa instrukcja gry:</w:t>
      </w:r>
    </w:p>
    <w:p w:rsidR="000B25C9" w:rsidRPr="000B25C9" w:rsidRDefault="000B25C9" w:rsidP="000B25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Udział w grze jest bezpłatny.</w:t>
      </w:r>
      <w:r w:rsidR="00FB3BF9"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Możesz zacząć grę od dowolnego punktu, w dowolnym czasie. Możesz przemieszczać się na piechotę, na rowerze, na hulajnodze lub innym środkiem transportu:)</w:t>
      </w:r>
    </w:p>
    <w:p w:rsidR="000B25C9" w:rsidRPr="000B25C9" w:rsidRDefault="000B25C9" w:rsidP="000B25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Wziąć udział w grze mogą osoby niezależnie od wieku, które posiadają telefon komórkowy z dostępem do </w:t>
      </w:r>
      <w:proofErr w:type="spellStart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internetu</w:t>
      </w:r>
      <w:proofErr w:type="spellEnd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czytnikiem kodów </w:t>
      </w:r>
      <w:proofErr w:type="spellStart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qr</w:t>
      </w:r>
      <w:proofErr w:type="spellEnd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</w:p>
    <w:p w:rsidR="00FB3BF9" w:rsidRPr="00FB3BF9" w:rsidRDefault="000B25C9" w:rsidP="00FB3B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Znajdź miejsce przedstawione na danej fotografii, odnajdź kod </w:t>
      </w:r>
      <w:proofErr w:type="spellStart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qr</w:t>
      </w:r>
      <w:proofErr w:type="spellEnd"/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ukryty w miejscu oznaczonym czerwoną kropką , przeskanuj go, zapoznaj się z</w:t>
      </w:r>
      <w:r w:rsidR="00FB3BF9" w:rsidRPr="00FB3BF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informacjami, rozwiąż zadanie i odpowiedź wprowadź w ankiecie: </w:t>
      </w:r>
      <w:r w:rsidR="00FB3BF9" w:rsidRPr="00FB3BF9">
        <w:rPr>
          <w:rFonts w:eastAsia="Times New Roman" w:cstheme="minorHAnsi"/>
          <w:color w:val="008037"/>
          <w:sz w:val="24"/>
          <w:szCs w:val="24"/>
          <w:u w:val="single"/>
          <w:lang w:eastAsia="pl-PL"/>
        </w:rPr>
        <w:t>http://bityl.pl/c0qTF</w:t>
      </w:r>
      <w:r w:rsidR="00FB3BF9" w:rsidRPr="00FB3BF9">
        <w:rPr>
          <w:rFonts w:eastAsia="Times New Roman" w:cstheme="minorHAnsi"/>
          <w:color w:val="008037"/>
          <w:sz w:val="24"/>
          <w:szCs w:val="24"/>
          <w:lang w:eastAsia="pl-PL"/>
        </w:rPr>
        <w:t xml:space="preserve"> </w:t>
      </w:r>
      <w:r w:rsidR="00FB3BF9" w:rsidRPr="00FB3BF9">
        <w:rPr>
          <w:rFonts w:eastAsia="Times New Roman" w:cstheme="minorHAnsi"/>
          <w:color w:val="0E0E0E"/>
          <w:sz w:val="24"/>
          <w:szCs w:val="24"/>
          <w:lang w:eastAsia="pl-PL"/>
        </w:rPr>
        <w:t>[Uwaga! Trzeba podać pocztę (e-mail) ].</w:t>
      </w:r>
    </w:p>
    <w:p w:rsidR="00FB3BF9" w:rsidRPr="00FB3BF9" w:rsidRDefault="00FB3BF9" w:rsidP="00FB3B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3BF9">
        <w:rPr>
          <w:rFonts w:eastAsia="Times New Roman" w:cstheme="minorHAnsi"/>
          <w:color w:val="000000"/>
          <w:sz w:val="24"/>
          <w:szCs w:val="24"/>
          <w:lang w:eastAsia="pl-PL"/>
        </w:rPr>
        <w:t>Życzymy wspaniałej zabawy!</w:t>
      </w:r>
    </w:p>
    <w:p w:rsidR="00CF5F1E" w:rsidRDefault="00CF5F1E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>
        <w:rPr>
          <w:rStyle w:val="jsgrdq"/>
          <w:rFonts w:cstheme="minorHAnsi"/>
          <w:color w:val="000000"/>
          <w:sz w:val="24"/>
          <w:szCs w:val="24"/>
        </w:rPr>
        <w:t>Oto kody QR wykorzystane do gry.</w:t>
      </w:r>
    </w:p>
    <w:p w:rsidR="00DE1DCB" w:rsidRDefault="00DE1DCB" w:rsidP="00DE1DCB">
      <w:pPr>
        <w:jc w:val="center"/>
      </w:pPr>
    </w:p>
    <w:tbl>
      <w:tblPr>
        <w:tblStyle w:val="Tabela-Siatka"/>
        <w:tblpPr w:leftFromText="141" w:rightFromText="141" w:horzAnchor="margin" w:tblpXSpec="center" w:tblpY="-69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222"/>
        <w:gridCol w:w="5141"/>
      </w:tblGrid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9E6B19" wp14:editId="547F6902">
                  <wp:extent cx="1533525" cy="1788605"/>
                  <wp:effectExtent l="0" t="0" r="0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zedszkole3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58" cy="180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55F0">
              <w:rPr>
                <w:sz w:val="16"/>
                <w:szCs w:val="16"/>
              </w:rPr>
              <w:t>P 3</w:t>
            </w: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</w:pPr>
            <w:r>
              <w:rPr>
                <w:noProof/>
                <w:lang w:eastAsia="pl-PL"/>
              </w:rPr>
              <w:t>SP1</w:t>
            </w:r>
            <w:r>
              <w:rPr>
                <w:noProof/>
                <w:lang w:eastAsia="pl-PL"/>
              </w:rPr>
              <w:drawing>
                <wp:inline distT="0" distB="0" distL="0" distR="0" wp14:anchorId="36EC6425" wp14:editId="25CAA0EE">
                  <wp:extent cx="1752600" cy="175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 nr 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</w:tr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</w:tr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98C9ADB" wp14:editId="521DBFF0">
                  <wp:extent cx="1743075" cy="2033866"/>
                  <wp:effectExtent l="0" t="0" r="0" b="508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p3ok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65" cy="204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SP3</w:t>
            </w: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</w:pPr>
            <w:r>
              <w:t>DKS</w:t>
            </w:r>
            <w:r>
              <w:rPr>
                <w:noProof/>
                <w:lang w:eastAsia="pl-PL"/>
              </w:rPr>
              <w:drawing>
                <wp:inline distT="0" distB="0" distL="0" distR="0" wp14:anchorId="5A59481B" wp14:editId="2E301F8F">
                  <wp:extent cx="1714530" cy="200088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K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99" cy="20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</w:pPr>
          </w:p>
        </w:tc>
      </w:tr>
      <w:tr w:rsidR="00DE1DCB" w:rsidTr="003F4EEC">
        <w:tc>
          <w:tcPr>
            <w:tcW w:w="4985" w:type="dxa"/>
          </w:tcPr>
          <w:p w:rsidR="00DE1DCB" w:rsidRDefault="00DE1DCB" w:rsidP="006D184F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376C12" wp14:editId="7439AE13">
                  <wp:extent cx="1790700" cy="2088579"/>
                  <wp:effectExtent l="0" t="0" r="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worek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32" cy="209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Dworek</w:t>
            </w:r>
          </w:p>
        </w:tc>
        <w:tc>
          <w:tcPr>
            <w:tcW w:w="222" w:type="dxa"/>
          </w:tcPr>
          <w:p w:rsidR="00DE1DCB" w:rsidRDefault="00DE1DCB" w:rsidP="006D184F">
            <w:pPr>
              <w:jc w:val="center"/>
            </w:pPr>
          </w:p>
        </w:tc>
        <w:tc>
          <w:tcPr>
            <w:tcW w:w="5141" w:type="dxa"/>
          </w:tcPr>
          <w:p w:rsidR="00DE1DCB" w:rsidRDefault="00DE1DCB" w:rsidP="006D184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3D8104D" wp14:editId="72F64E7C">
                  <wp:extent cx="1762125" cy="2055252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zedszkole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49" cy="20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P4</w:t>
            </w:r>
          </w:p>
        </w:tc>
      </w:tr>
    </w:tbl>
    <w:p w:rsidR="00DE1DCB" w:rsidRDefault="00DE1DCB" w:rsidP="006D184F"/>
    <w:tbl>
      <w:tblPr>
        <w:tblStyle w:val="Tabela-Siatka"/>
        <w:tblpPr w:leftFromText="141" w:rightFromText="141" w:vertAnchor="text" w:horzAnchor="margin" w:tblpY="1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7"/>
        <w:gridCol w:w="222"/>
        <w:gridCol w:w="4563"/>
      </w:tblGrid>
      <w:tr w:rsidR="00DE1DCB" w:rsidTr="003F4EEC">
        <w:tc>
          <w:tcPr>
            <w:tcW w:w="5015" w:type="dxa"/>
          </w:tcPr>
          <w:p w:rsidR="00DE1DCB" w:rsidRDefault="00DE1DCB" w:rsidP="00EB1736">
            <w:pPr>
              <w:jc w:val="center"/>
            </w:pPr>
            <w:r>
              <w:t>DDS+</w:t>
            </w:r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E2DD631" wp14:editId="6F7F0C69">
                  <wp:extent cx="1999075" cy="2331584"/>
                  <wp:effectExtent l="0" t="0" r="127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DS+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25" cy="234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5219" w:type="dxa"/>
          </w:tcPr>
          <w:p w:rsidR="00DE1DCB" w:rsidRDefault="00DE1DCB" w:rsidP="00EB1736">
            <w:pPr>
              <w:jc w:val="center"/>
            </w:pPr>
            <w:r>
              <w:t>SP4</w:t>
            </w:r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80C06A9" wp14:editId="00687E9B">
                  <wp:extent cx="1913540" cy="223255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p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076" cy="224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3F4EEC">
        <w:tc>
          <w:tcPr>
            <w:tcW w:w="5015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222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5219" w:type="dxa"/>
          </w:tcPr>
          <w:p w:rsidR="00DE1DCB" w:rsidRDefault="00DE1DCB" w:rsidP="00EB1736">
            <w:pPr>
              <w:jc w:val="center"/>
            </w:pPr>
          </w:p>
        </w:tc>
      </w:tr>
      <w:tr w:rsidR="00DE1DCB" w:rsidTr="003F4EEC">
        <w:tc>
          <w:tcPr>
            <w:tcW w:w="5015" w:type="dxa"/>
          </w:tcPr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3CDA180" wp14:editId="42B99740">
                  <wp:extent cx="1895475" cy="2210784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P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217" cy="222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SP2</w:t>
            </w:r>
          </w:p>
          <w:p w:rsidR="00DE1DCB" w:rsidRDefault="00DE1DCB" w:rsidP="00EB1736">
            <w:pPr>
              <w:jc w:val="center"/>
            </w:pPr>
          </w:p>
        </w:tc>
        <w:tc>
          <w:tcPr>
            <w:tcW w:w="222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5219" w:type="dxa"/>
          </w:tcPr>
          <w:p w:rsidR="00DE1DCB" w:rsidRDefault="00DE1DCB" w:rsidP="00EB1736">
            <w:pPr>
              <w:jc w:val="center"/>
            </w:pPr>
            <w:proofErr w:type="spellStart"/>
            <w:r>
              <w:t>Tmzd</w:t>
            </w:r>
            <w:proofErr w:type="spellEnd"/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4EC3BC1" wp14:editId="55BD3C38">
                  <wp:extent cx="2066925" cy="2411348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mz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082" cy="243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3F4EEC">
        <w:tc>
          <w:tcPr>
            <w:tcW w:w="5015" w:type="dxa"/>
          </w:tcPr>
          <w:p w:rsidR="00DE1DCB" w:rsidRDefault="00DE1DCB" w:rsidP="00EB173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222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5219" w:type="dxa"/>
          </w:tcPr>
          <w:p w:rsidR="00DE1DCB" w:rsidRDefault="00DE1DCB" w:rsidP="00EB1736">
            <w:pPr>
              <w:jc w:val="center"/>
            </w:pPr>
          </w:p>
        </w:tc>
      </w:tr>
      <w:tr w:rsidR="00DE1DCB" w:rsidTr="003F4EEC">
        <w:tc>
          <w:tcPr>
            <w:tcW w:w="5015" w:type="dxa"/>
          </w:tcPr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7BC19C4" wp14:editId="663563D8">
                  <wp:extent cx="2018587" cy="2354376"/>
                  <wp:effectExtent l="0" t="0" r="1270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S+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111" cy="23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t xml:space="preserve"> KS+</w:t>
            </w:r>
          </w:p>
          <w:p w:rsidR="00DE1DCB" w:rsidRDefault="00DE1DCB" w:rsidP="00EB173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222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5219" w:type="dxa"/>
          </w:tcPr>
          <w:p w:rsidR="00DE1DCB" w:rsidRDefault="00DE1DCB" w:rsidP="00EB1736">
            <w:pPr>
              <w:jc w:val="center"/>
            </w:pPr>
            <w:r>
              <w:t xml:space="preserve">P1 </w:t>
            </w:r>
            <w:r>
              <w:rPr>
                <w:noProof/>
                <w:lang w:eastAsia="pl-PL"/>
              </w:rPr>
              <w:drawing>
                <wp:inline distT="0" distB="0" distL="0" distR="0" wp14:anchorId="29444809" wp14:editId="3B8C50B2">
                  <wp:extent cx="2249805" cy="224980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68" cy="225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-Siatka"/>
        <w:tblW w:w="9781" w:type="dxa"/>
        <w:tblInd w:w="-1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284"/>
        <w:gridCol w:w="3969"/>
      </w:tblGrid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  <w:proofErr w:type="spellStart"/>
            <w:r>
              <w:t>PKrasnoludek</w:t>
            </w:r>
            <w:proofErr w:type="spellEnd"/>
            <w:r>
              <w:t xml:space="preserve"> </w:t>
            </w:r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10084D3" wp14:editId="5BF4430E">
                  <wp:extent cx="1962150" cy="2288551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Krasnoludek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69" cy="230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  <w:proofErr w:type="spellStart"/>
            <w:r>
              <w:t>PUmisia</w:t>
            </w:r>
            <w:proofErr w:type="spellEnd"/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4BD56F6" wp14:editId="2EBE0445">
                  <wp:extent cx="2009775" cy="2344098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zedszkoleUmisi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49" cy="23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</w:p>
        </w:tc>
      </w:tr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  <w:r>
              <w:t xml:space="preserve">My </w:t>
            </w:r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AB689EE" wp14:editId="57D65882">
                  <wp:extent cx="2090256" cy="2437765"/>
                  <wp:effectExtent l="0" t="0" r="5715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75" cy="2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  <w:r>
              <w:t>P5</w:t>
            </w:r>
          </w:p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50E6664" wp14:editId="247AEB23">
                  <wp:extent cx="2081187" cy="2427388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zedszkole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95" cy="244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</w:p>
        </w:tc>
      </w:tr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A9B6B45" wp14:editId="576EE977">
                  <wp:extent cx="1866900" cy="217745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REW(1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52" cy="219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orew</w:t>
            </w:r>
            <w:proofErr w:type="spellEnd"/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</w:p>
        </w:tc>
      </w:tr>
      <w:tr w:rsidR="00DE1DCB" w:rsidTr="006D184F">
        <w:tc>
          <w:tcPr>
            <w:tcW w:w="5528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284" w:type="dxa"/>
          </w:tcPr>
          <w:p w:rsidR="00DE1DCB" w:rsidRDefault="00DE1DCB" w:rsidP="00EB1736">
            <w:pPr>
              <w:jc w:val="center"/>
            </w:pPr>
          </w:p>
        </w:tc>
        <w:tc>
          <w:tcPr>
            <w:tcW w:w="3969" w:type="dxa"/>
          </w:tcPr>
          <w:p w:rsidR="00DE1DCB" w:rsidRDefault="00DE1DCB" w:rsidP="00EB1736">
            <w:pPr>
              <w:jc w:val="center"/>
            </w:pPr>
          </w:p>
        </w:tc>
      </w:tr>
    </w:tbl>
    <w:p w:rsidR="00DE1DCB" w:rsidRDefault="00DE1DCB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</w:p>
    <w:p w:rsidR="006D184F" w:rsidRDefault="00262D31" w:rsidP="00831634">
      <w:pPr>
        <w:spacing w:line="276" w:lineRule="auto"/>
        <w:jc w:val="both"/>
        <w:rPr>
          <w:rStyle w:val="Hipercze"/>
          <w:rFonts w:cstheme="minorHAnsi"/>
          <w:sz w:val="24"/>
          <w:szCs w:val="24"/>
        </w:rPr>
      </w:pPr>
      <w:r w:rsidRPr="0002610D">
        <w:rPr>
          <w:rStyle w:val="jsgrdq"/>
          <w:rFonts w:cstheme="minorHAnsi"/>
          <w:color w:val="000000"/>
          <w:sz w:val="24"/>
          <w:szCs w:val="24"/>
        </w:rPr>
        <w:t xml:space="preserve">Jeśli jesteś zainteresowany zrobieniem takiej gry, plakat i ulotkę w wersji edytowalnej można uzyskać pisząc pod adres </w:t>
      </w:r>
      <w:hyperlink r:id="rId28" w:history="1">
        <w:r w:rsidRPr="0002610D">
          <w:rPr>
            <w:rStyle w:val="Hipercze"/>
            <w:rFonts w:cstheme="minorHAnsi"/>
            <w:sz w:val="24"/>
            <w:szCs w:val="24"/>
          </w:rPr>
          <w:t>mediateka@mbpdzialdowo.pl</w:t>
        </w:r>
      </w:hyperlink>
    </w:p>
    <w:p w:rsidR="006D184F" w:rsidRPr="006D184F" w:rsidRDefault="006D184F" w:rsidP="00831634">
      <w:pPr>
        <w:spacing w:line="276" w:lineRule="auto"/>
        <w:jc w:val="both"/>
        <w:rPr>
          <w:rStyle w:val="Hipercze"/>
          <w:rFonts w:cstheme="minorHAnsi"/>
          <w:color w:val="auto"/>
          <w:sz w:val="24"/>
          <w:szCs w:val="24"/>
          <w:u w:val="none"/>
        </w:rPr>
      </w:pPr>
      <w:r w:rsidRPr="006D184F">
        <w:rPr>
          <w:rStyle w:val="Hipercze"/>
          <w:rFonts w:cstheme="minorHAnsi"/>
          <w:color w:val="auto"/>
          <w:sz w:val="24"/>
          <w:szCs w:val="24"/>
          <w:u w:val="none"/>
        </w:rPr>
        <w:t>Nasz plakat:</w:t>
      </w:r>
    </w:p>
    <w:p w:rsidR="006D184F" w:rsidRDefault="006D184F" w:rsidP="00831634">
      <w:pPr>
        <w:spacing w:line="276" w:lineRule="auto"/>
        <w:jc w:val="both"/>
        <w:rPr>
          <w:rStyle w:val="jsgrdq"/>
          <w:rFonts w:cstheme="minorHAnsi"/>
          <w:color w:val="0563C1" w:themeColor="hyperlink"/>
          <w:sz w:val="24"/>
          <w:szCs w:val="24"/>
          <w:u w:val="single"/>
        </w:rPr>
      </w:pPr>
      <w:r>
        <w:rPr>
          <w:rFonts w:cstheme="minorHAnsi"/>
          <w:noProof/>
          <w:color w:val="0563C1" w:themeColor="hyperlink"/>
          <w:sz w:val="24"/>
          <w:szCs w:val="24"/>
          <w:u w:val="single"/>
          <w:lang w:eastAsia="pl-PL"/>
        </w:rPr>
        <w:drawing>
          <wp:inline distT="0" distB="0" distL="0" distR="0">
            <wp:extent cx="2023130" cy="286186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graMiejsk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372" cy="28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F" w:rsidRDefault="003F4EEC" w:rsidP="00831634">
      <w:pPr>
        <w:spacing w:line="276" w:lineRule="auto"/>
        <w:jc w:val="both"/>
        <w:rPr>
          <w:rStyle w:val="jsgrdq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320040</wp:posOffset>
            </wp:positionV>
            <wp:extent cx="2720975" cy="2176780"/>
            <wp:effectExtent l="0" t="0" r="317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84F" w:rsidRPr="006D184F">
        <w:rPr>
          <w:rStyle w:val="jsgrdq"/>
          <w:rFonts w:cstheme="minorHAnsi"/>
          <w:sz w:val="24"/>
          <w:szCs w:val="24"/>
        </w:rPr>
        <w:t>Nasza ulotka:</w:t>
      </w:r>
    </w:p>
    <w:p w:rsidR="006D184F" w:rsidRPr="006D184F" w:rsidRDefault="006D184F" w:rsidP="00831634">
      <w:pPr>
        <w:spacing w:line="276" w:lineRule="auto"/>
        <w:jc w:val="both"/>
        <w:rPr>
          <w:rStyle w:val="jsgrdq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57735" cy="2286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01" cy="22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C9" w:rsidRPr="0002610D" w:rsidRDefault="000B25C9" w:rsidP="00831634">
      <w:pPr>
        <w:spacing w:line="276" w:lineRule="auto"/>
        <w:jc w:val="both"/>
        <w:rPr>
          <w:rStyle w:val="jsgrdq"/>
          <w:rFonts w:cstheme="minorHAnsi"/>
          <w:color w:val="000000"/>
          <w:sz w:val="24"/>
          <w:szCs w:val="24"/>
        </w:rPr>
      </w:pPr>
      <w:r>
        <w:rPr>
          <w:rStyle w:val="jsgrdq"/>
          <w:rFonts w:cstheme="minorHAnsi"/>
          <w:color w:val="000000"/>
          <w:sz w:val="24"/>
          <w:szCs w:val="24"/>
        </w:rPr>
        <w:t>Autorka scenariusza: Małgorzata Trąmpczyńska</w:t>
      </w:r>
    </w:p>
    <w:p w:rsidR="00262D31" w:rsidRPr="0002610D" w:rsidRDefault="00262D31" w:rsidP="00831634">
      <w:pPr>
        <w:spacing w:line="276" w:lineRule="auto"/>
        <w:rPr>
          <w:rFonts w:cstheme="minorHAnsi"/>
          <w:sz w:val="24"/>
          <w:szCs w:val="24"/>
        </w:rPr>
      </w:pPr>
    </w:p>
    <w:sectPr w:rsidR="00262D31" w:rsidRPr="0002610D" w:rsidSect="00262D31">
      <w:footerReference w:type="default" r:id="rId32"/>
      <w:pgSz w:w="11906" w:h="16838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845" w:rsidRDefault="00292845" w:rsidP="009F0276">
      <w:pPr>
        <w:spacing w:after="0" w:line="240" w:lineRule="auto"/>
      </w:pPr>
      <w:r>
        <w:separator/>
      </w:r>
    </w:p>
  </w:endnote>
  <w:endnote w:type="continuationSeparator" w:id="0">
    <w:p w:rsidR="00292845" w:rsidRDefault="00292845" w:rsidP="009F0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ubik">
    <w:altName w:val="Times New Roman"/>
    <w:panose1 w:val="020006040000000200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276" w:rsidRDefault="001A4C5E">
    <w:pPr>
      <w:pStyle w:val="Stopka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_________________________________________________________________________________________________________________</w:t>
    </w:r>
  </w:p>
  <w:p w:rsidR="001A4C5E" w:rsidRDefault="001A4C5E">
    <w:pPr>
      <w:pStyle w:val="Stopka"/>
      <w:rPr>
        <w:sz w:val="16"/>
        <w:szCs w:val="16"/>
      </w:rPr>
    </w:pPr>
  </w:p>
  <w:p w:rsidR="009F0276" w:rsidRDefault="00262D31">
    <w:pPr>
      <w:pStyle w:val="Stopka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1910080</wp:posOffset>
          </wp:positionH>
          <wp:positionV relativeFrom="paragraph">
            <wp:posOffset>12065</wp:posOffset>
          </wp:positionV>
          <wp:extent cx="4380865" cy="643255"/>
          <wp:effectExtent l="0" t="0" r="635" b="444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086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0276">
      <w:rPr>
        <w:sz w:val="16"/>
        <w:szCs w:val="16"/>
      </w:rPr>
      <w:t>Miejska Biblioteka Publiczna w Działdowie</w:t>
    </w:r>
  </w:p>
  <w:p w:rsidR="009F0276" w:rsidRDefault="009F0276">
    <w:pPr>
      <w:pStyle w:val="Stopka"/>
      <w:rPr>
        <w:sz w:val="16"/>
        <w:szCs w:val="16"/>
      </w:rPr>
    </w:pPr>
    <w:r>
      <w:rPr>
        <w:sz w:val="16"/>
        <w:szCs w:val="16"/>
      </w:rPr>
      <w:t>Ul. Wolności 64A, 13-200 Działdowo</w:t>
    </w:r>
  </w:p>
  <w:p w:rsidR="009F0276" w:rsidRDefault="009F0276">
    <w:pPr>
      <w:pStyle w:val="Stopka"/>
      <w:rPr>
        <w:sz w:val="16"/>
        <w:szCs w:val="16"/>
      </w:rPr>
    </w:pPr>
    <w:r>
      <w:rPr>
        <w:sz w:val="16"/>
        <w:szCs w:val="16"/>
      </w:rPr>
      <w:t>Tel.: 23 697 20 43, fax: 23 697 29 97</w:t>
    </w:r>
  </w:p>
  <w:p w:rsidR="009F0276" w:rsidRPr="009F0276" w:rsidRDefault="009F0276">
    <w:pPr>
      <w:pStyle w:val="Stopka"/>
      <w:rPr>
        <w:sz w:val="16"/>
        <w:szCs w:val="16"/>
      </w:rPr>
    </w:pPr>
    <w:r>
      <w:rPr>
        <w:sz w:val="16"/>
        <w:szCs w:val="16"/>
      </w:rPr>
      <w:t>e-mail: biblioteka@mbpdzialdowo.pl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845" w:rsidRDefault="00292845" w:rsidP="009F0276">
      <w:pPr>
        <w:spacing w:after="0" w:line="240" w:lineRule="auto"/>
      </w:pPr>
      <w:r>
        <w:separator/>
      </w:r>
    </w:p>
  </w:footnote>
  <w:footnote w:type="continuationSeparator" w:id="0">
    <w:p w:rsidR="00292845" w:rsidRDefault="00292845" w:rsidP="009F0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00BDC"/>
    <w:multiLevelType w:val="multilevel"/>
    <w:tmpl w:val="4738B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D42B7"/>
    <w:multiLevelType w:val="hybridMultilevel"/>
    <w:tmpl w:val="C90C8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D61BF"/>
    <w:multiLevelType w:val="hybridMultilevel"/>
    <w:tmpl w:val="5E1E0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329DC"/>
    <w:multiLevelType w:val="multilevel"/>
    <w:tmpl w:val="51C0A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2C486E"/>
    <w:multiLevelType w:val="multilevel"/>
    <w:tmpl w:val="F3023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541BF4"/>
    <w:multiLevelType w:val="multilevel"/>
    <w:tmpl w:val="43CC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DA14B8"/>
    <w:multiLevelType w:val="multilevel"/>
    <w:tmpl w:val="FA960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276"/>
    <w:rsid w:val="0002610D"/>
    <w:rsid w:val="000B25C9"/>
    <w:rsid w:val="000F6695"/>
    <w:rsid w:val="001A4C5E"/>
    <w:rsid w:val="00262D31"/>
    <w:rsid w:val="00292845"/>
    <w:rsid w:val="003E73DF"/>
    <w:rsid w:val="003F4EEC"/>
    <w:rsid w:val="00435A4E"/>
    <w:rsid w:val="004621A0"/>
    <w:rsid w:val="00513055"/>
    <w:rsid w:val="005636E1"/>
    <w:rsid w:val="00595BF5"/>
    <w:rsid w:val="00595E6A"/>
    <w:rsid w:val="006D184F"/>
    <w:rsid w:val="006F07B3"/>
    <w:rsid w:val="00724A18"/>
    <w:rsid w:val="00831634"/>
    <w:rsid w:val="00857921"/>
    <w:rsid w:val="009460D1"/>
    <w:rsid w:val="009506BC"/>
    <w:rsid w:val="0097549B"/>
    <w:rsid w:val="009F0276"/>
    <w:rsid w:val="00AB4B51"/>
    <w:rsid w:val="00B91361"/>
    <w:rsid w:val="00BC44F1"/>
    <w:rsid w:val="00CF5F1E"/>
    <w:rsid w:val="00DB44AB"/>
    <w:rsid w:val="00DE1DCB"/>
    <w:rsid w:val="00E82D2A"/>
    <w:rsid w:val="00F638A4"/>
    <w:rsid w:val="00FB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D16F4A"/>
  <w15:chartTrackingRefBased/>
  <w15:docId w15:val="{67415FAA-8FFE-4D0C-A567-C666E4F6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44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26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2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0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0276"/>
  </w:style>
  <w:style w:type="paragraph" w:styleId="Stopka">
    <w:name w:val="footer"/>
    <w:basedOn w:val="Normalny"/>
    <w:link w:val="StopkaZnak"/>
    <w:uiPriority w:val="99"/>
    <w:unhideWhenUsed/>
    <w:rsid w:val="009F0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0276"/>
  </w:style>
  <w:style w:type="character" w:customStyle="1" w:styleId="jsgrdq">
    <w:name w:val="jsgrdq"/>
    <w:basedOn w:val="Domylnaczcionkaakapitu"/>
    <w:rsid w:val="00262D31"/>
  </w:style>
  <w:style w:type="character" w:styleId="Hipercze">
    <w:name w:val="Hyperlink"/>
    <w:basedOn w:val="Domylnaczcionkaakapitu"/>
    <w:uiPriority w:val="99"/>
    <w:unhideWhenUsed/>
    <w:rsid w:val="00262D31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2610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cc-license-identifier">
    <w:name w:val="cc-license-identifier"/>
    <w:basedOn w:val="Domylnaczcionkaakapitu"/>
    <w:rsid w:val="0002610D"/>
  </w:style>
  <w:style w:type="character" w:customStyle="1" w:styleId="Nagwek1Znak">
    <w:name w:val="Nagłówek 1 Znak"/>
    <w:basedOn w:val="Domylnaczcionkaakapitu"/>
    <w:link w:val="Nagwek1"/>
    <w:uiPriority w:val="9"/>
    <w:rsid w:val="00BC44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DE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www.komputerswiat.pl/poradniki/internet/jak-zrobic-ankiete-w-google-do-czego-i-kiedy-moze-sie-przydac/4l1067y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mediateka@mbpdzialdowo.pl" TargetMode="External"/><Relationship Id="rId10" Type="http://schemas.openxmlformats.org/officeDocument/2006/relationships/hyperlink" Target="http://bityl.pl/c0qT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support.google.com/docs/answer/6281888?hl=pl&amp;co=GENIE.Platform%3DDeskto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hyperlink" Target="https://www.youtube.com/watch?v=Ogw5NF-ufT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898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Lenovo</cp:lastModifiedBy>
  <cp:revision>6</cp:revision>
  <cp:lastPrinted>2017-01-09T12:57:00Z</cp:lastPrinted>
  <dcterms:created xsi:type="dcterms:W3CDTF">2017-03-15T14:15:00Z</dcterms:created>
  <dcterms:modified xsi:type="dcterms:W3CDTF">2022-02-10T12:28:00Z</dcterms:modified>
</cp:coreProperties>
</file>